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A620" w14:textId="77777777" w:rsidR="00164EFE" w:rsidRPr="00074800" w:rsidRDefault="00164EFE">
      <w:pPr>
        <w:pStyle w:val="3"/>
      </w:pPr>
      <w:r w:rsidRPr="00074800">
        <w:t>ΥΠΕΥΘΥΝΗ ΔΗΛΩΣΗ</w:t>
      </w:r>
    </w:p>
    <w:p w14:paraId="5564EB12" w14:textId="77777777" w:rsidR="00164EFE" w:rsidRPr="00074800" w:rsidRDefault="00164EFE">
      <w:pPr>
        <w:pStyle w:val="3"/>
        <w:rPr>
          <w:sz w:val="24"/>
          <w:vertAlign w:val="superscript"/>
        </w:rPr>
      </w:pPr>
      <w:r w:rsidRPr="00074800">
        <w:t xml:space="preserve"> </w:t>
      </w:r>
      <w:r w:rsidRPr="00074800">
        <w:rPr>
          <w:sz w:val="24"/>
          <w:vertAlign w:val="superscript"/>
        </w:rPr>
        <w:t>(άρθρο 8 Ν.1599/1986)</w:t>
      </w:r>
    </w:p>
    <w:p w14:paraId="1B9AFC64" w14:textId="77777777" w:rsidR="00164EFE" w:rsidRPr="00074800" w:rsidRDefault="00164EFE">
      <w:pPr>
        <w:pStyle w:val="a3"/>
        <w:tabs>
          <w:tab w:val="clear" w:pos="4153"/>
          <w:tab w:val="clear" w:pos="8306"/>
        </w:tabs>
      </w:pPr>
    </w:p>
    <w:p w14:paraId="23D13C8E" w14:textId="77777777" w:rsidR="00164EFE" w:rsidRPr="00074800" w:rsidRDefault="00164EFE">
      <w:pPr>
        <w:pStyle w:val="20"/>
        <w:ind w:right="484"/>
        <w:rPr>
          <w:sz w:val="18"/>
        </w:rPr>
      </w:pPr>
      <w:r w:rsidRPr="0007480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1B5BA85" w14:textId="77777777" w:rsidR="00164EFE" w:rsidRPr="00074800" w:rsidRDefault="00164EF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4EFE" w:rsidRPr="00074800" w14:paraId="75FE37C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3C178A7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074800">
              <w:rPr>
                <w:rFonts w:ascii="Arial" w:hAnsi="Arial" w:cs="Arial"/>
                <w:sz w:val="20"/>
                <w:szCs w:val="20"/>
              </w:rPr>
              <w:t>ΠΡΟΣ</w:t>
            </w:r>
            <w:r w:rsidRPr="000748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074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03E6D92" w14:textId="77777777" w:rsidR="00164EFE" w:rsidRPr="00500B11" w:rsidRDefault="00164EF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164EFE" w:rsidRPr="00074800" w14:paraId="72134D8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4AEC0E9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F2B76FF" w14:textId="77777777" w:rsidR="00164EFE" w:rsidRPr="00A85B63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80F200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AD0A9EA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C8F7C6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91ED8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E51A0B8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0770B70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A5234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48730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6E7A13D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2A0380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Ημερομηνία γέννησης</w:t>
            </w:r>
            <w:r w:rsidRPr="0007480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07480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8D50053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1C357AD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472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C6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F675D7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B6132C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60A580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5DEC9C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71" w:type="dxa"/>
            <w:gridSpan w:val="6"/>
          </w:tcPr>
          <w:p w14:paraId="1EEE84B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243E1E5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B7A76E6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30446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ABBE33A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509056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622333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91482AD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2E606A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9B274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4EC9D32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E1DCF4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(</w:t>
            </w:r>
            <w:r w:rsidRPr="00074800">
              <w:rPr>
                <w:rFonts w:ascii="Arial" w:hAnsi="Arial" w:cs="Arial"/>
                <w:sz w:val="16"/>
                <w:lang w:val="en-US"/>
              </w:rPr>
              <w:t>Fax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8A4FBE7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C60C088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6C705A9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(Ε</w:t>
            </w:r>
            <w:r w:rsidRPr="00074800">
              <w:rPr>
                <w:rFonts w:ascii="Arial" w:hAnsi="Arial" w:cs="Arial"/>
                <w:sz w:val="16"/>
                <w:lang w:val="en-US"/>
              </w:rPr>
              <w:t>mail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C30FF96" w14:textId="77777777" w:rsidR="00164EFE" w:rsidRPr="008E1C41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092B66B" w14:textId="77777777" w:rsidR="00164EFE" w:rsidRPr="00074800" w:rsidRDefault="00164EFE">
      <w:pPr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164EFE" w:rsidRPr="00074800" w14:paraId="500DC0B9" w14:textId="77777777" w:rsidTr="00A45B21">
        <w:trPr>
          <w:trHeight w:val="716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7D0FEC2" w14:textId="77777777" w:rsidR="00164EFE" w:rsidRDefault="00164EFE">
            <w:pPr>
              <w:ind w:right="124"/>
              <w:rPr>
                <w:rFonts w:ascii="Arial" w:hAnsi="Arial" w:cs="Arial"/>
                <w:sz w:val="18"/>
              </w:rPr>
            </w:pPr>
            <w:r w:rsidRPr="0007480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07480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07480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67CA1ED5" w14:textId="77777777" w:rsidR="00AF0C57" w:rsidRPr="00074800" w:rsidRDefault="00AF0C57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AF0C57" w:rsidRPr="00074800" w14:paraId="6DB8529E" w14:textId="77777777" w:rsidTr="00A45B21">
        <w:trPr>
          <w:trHeight w:val="72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09B680A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/>
              <w:jc w:val="both"/>
            </w:pPr>
            <w:proofErr w:type="spellStart"/>
            <w:r w:rsidRPr="00282F18">
              <w:rPr>
                <w:lang w:val="en-US"/>
              </w:rPr>
              <w:t>i</w:t>
            </w:r>
            <w:proofErr w:type="spellEnd"/>
            <w:r w:rsidRPr="00282F18">
              <w:t>) δεν εμπίπτ</w:t>
            </w:r>
            <w:r>
              <w:t>ω</w:t>
            </w:r>
            <w:r w:rsidRPr="00282F18">
              <w:t xml:space="preserve"> σε καμία από τις περιπτώσεις των διατάξεων της παρ. 9. του άρθρου 173 του </w:t>
            </w:r>
          </w:p>
          <w:p w14:paraId="3B8EE838" w14:textId="170186C1" w:rsidR="00665326" w:rsidRPr="00282F18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/>
              <w:jc w:val="both"/>
            </w:pPr>
            <w:r w:rsidRPr="00282F18">
              <w:t xml:space="preserve">ν. 4957/2022 (ΦΕΚ 141/21-7-2022 τ. Α’) στις οποίες ορίζεται: </w:t>
            </w:r>
          </w:p>
          <w:p w14:paraId="0DCDF6D7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t xml:space="preserve">         </w:t>
            </w:r>
            <w:r w:rsidRPr="00282F18">
              <w:rPr>
                <w:i/>
              </w:rPr>
              <w:t xml:space="preserve">« 9. Δεν επιτρέπεται η απασχόληση ως εντεταλμένων διδασκόντων φυσικών προσώπων που έχουν </w:t>
            </w:r>
          </w:p>
          <w:p w14:paraId="746F76D2" w14:textId="1B0AE550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665326" w:rsidRPr="00282F18">
              <w:rPr>
                <w:i/>
              </w:rPr>
              <w:t xml:space="preserve">μία (1) από τις ακόλουθες ιδιότητες: </w:t>
            </w:r>
          </w:p>
          <w:p w14:paraId="41FD1898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 α) Ομότιμοι Καθηγητές και </w:t>
            </w:r>
            <w:proofErr w:type="spellStart"/>
            <w:r w:rsidRPr="00282F18">
              <w:rPr>
                <w:i/>
              </w:rPr>
              <w:t>αφυπηρετήσαντα</w:t>
            </w:r>
            <w:proofErr w:type="spellEnd"/>
            <w:r w:rsidRPr="00282F18">
              <w:rPr>
                <w:i/>
              </w:rPr>
              <w:t xml:space="preserve"> μέλη Δ.Ε.Π. του οικείου ή άλλου Α.Ε.Ι. της ημεδαπής</w:t>
            </w:r>
          </w:p>
          <w:p w14:paraId="732E4541" w14:textId="7715C086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</w:t>
            </w:r>
            <w:r w:rsidR="00665326" w:rsidRPr="00282F18">
              <w:rPr>
                <w:i/>
              </w:rPr>
              <w:t xml:space="preserve"> ή αλλοδαπής,</w:t>
            </w:r>
          </w:p>
          <w:p w14:paraId="2CEC4284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426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β) μέλη Δ.Ε.Π. Ειδικού Εκπαιδευτικού Προσωπικού (Ε.Ε.Π.), Εργαστηριακού Διδακτικού </w:t>
            </w:r>
          </w:p>
          <w:p w14:paraId="5123CF44" w14:textId="186BE9C6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426"/>
              <w:jc w:val="both"/>
              <w:rPr>
                <w:i/>
              </w:rPr>
            </w:pPr>
            <w:r>
              <w:rPr>
                <w:i/>
              </w:rPr>
              <w:t xml:space="preserve">       </w:t>
            </w:r>
            <w:r w:rsidR="00665326" w:rsidRPr="00282F18">
              <w:rPr>
                <w:i/>
              </w:rPr>
              <w:t>Προσωπικού (Ε.Δ.Ι.Π.) και Ειδικού Τεχνικού Εργαστηριακού Προσωπικού (Ε.Τ.Ε.Π) των Α.Ε.Ι.</w:t>
            </w:r>
          </w:p>
          <w:p w14:paraId="75B274E9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γ) ερευνητές και λειτουργικοί επιστήμονες ερευνητικών και τεχνολογικών φορέων  του άρθρου 13Α </w:t>
            </w:r>
          </w:p>
          <w:p w14:paraId="65D338E5" w14:textId="717D1A51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</w:t>
            </w:r>
            <w:r w:rsidR="00665326" w:rsidRPr="00282F18">
              <w:rPr>
                <w:i/>
              </w:rPr>
              <w:t xml:space="preserve">του ν. 4310/2014 (Α΄258) και λοιπών ερευνητικών οργανισμών, </w:t>
            </w:r>
          </w:p>
          <w:p w14:paraId="733A972F" w14:textId="77777777" w:rsidR="00665326" w:rsidRPr="00282F18" w:rsidRDefault="00665326" w:rsidP="00665326">
            <w:pPr>
              <w:pStyle w:val="a3"/>
              <w:tabs>
                <w:tab w:val="clear" w:pos="4153"/>
                <w:tab w:val="clear" w:pos="8306"/>
              </w:tabs>
              <w:ind w:right="-170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δ) συνταξιούχοι του ιδιωτικού ή ευρύτερου δημόσιου τομέα,</w:t>
            </w:r>
          </w:p>
          <w:p w14:paraId="0CF24715" w14:textId="77777777" w:rsidR="00A45B21" w:rsidRDefault="00665326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 w:rsidRPr="00282F18">
              <w:rPr>
                <w:i/>
              </w:rPr>
              <w:t xml:space="preserve">         ε) υπάλληλοι με σχέση δημοσίου δικαίου ή Ιδιωτικού Δικαίου Αορίστου Χρόνου σε φορείς του </w:t>
            </w:r>
          </w:p>
          <w:p w14:paraId="29C6D8CB" w14:textId="7EBF41AF" w:rsidR="00665326" w:rsidRPr="00282F18" w:rsidRDefault="00A45B21" w:rsidP="00665326">
            <w:pPr>
              <w:pStyle w:val="a3"/>
              <w:tabs>
                <w:tab w:val="clear" w:pos="4153"/>
                <w:tab w:val="clear" w:pos="8306"/>
              </w:tabs>
              <w:ind w:left="567" w:right="-170" w:hanging="567"/>
              <w:jc w:val="both"/>
              <w:rPr>
                <w:i/>
              </w:rPr>
            </w:pPr>
            <w:r>
              <w:rPr>
                <w:i/>
              </w:rPr>
              <w:t xml:space="preserve">         </w:t>
            </w:r>
            <w:r w:rsidR="00665326" w:rsidRPr="00282F18">
              <w:rPr>
                <w:i/>
              </w:rPr>
              <w:t xml:space="preserve">δημοσίου τομέα, όπως αυτός </w:t>
            </w:r>
            <w:proofErr w:type="spellStart"/>
            <w:r w:rsidR="00665326" w:rsidRPr="00282F18">
              <w:rPr>
                <w:i/>
              </w:rPr>
              <w:t>οριοθετείται</w:t>
            </w:r>
            <w:proofErr w:type="spellEnd"/>
            <w:r w:rsidR="00665326" w:rsidRPr="00282F18">
              <w:rPr>
                <w:i/>
              </w:rPr>
              <w:t xml:space="preserve"> στην περ. α) της παρ. 1 του άρθρου 14 του ν. 4270/2014, </w:t>
            </w:r>
          </w:p>
          <w:p w14:paraId="4C779AD1" w14:textId="77777777" w:rsidR="00665326" w:rsidRPr="00282F18" w:rsidRDefault="00665326" w:rsidP="00665326">
            <w:pPr>
              <w:pStyle w:val="ListParagraph2"/>
              <w:ind w:left="567" w:hanging="567"/>
              <w:contextualSpacing w:val="0"/>
              <w:jc w:val="both"/>
              <w:rPr>
                <w:rFonts w:ascii="Times New Roman" w:hAnsi="Times New Roman"/>
                <w:i/>
                <w:szCs w:val="24"/>
                <w:lang w:val="el-GR"/>
              </w:rPr>
            </w:pPr>
            <w:r w:rsidRPr="00282F18">
              <w:rPr>
                <w:rFonts w:ascii="Times New Roman" w:hAnsi="Times New Roman"/>
                <w:i/>
                <w:szCs w:val="24"/>
                <w:lang w:val="el-GR"/>
              </w:rPr>
              <w:t xml:space="preserve">         </w:t>
            </w:r>
            <w:proofErr w:type="spellStart"/>
            <w:r w:rsidRPr="00282F18">
              <w:rPr>
                <w:rFonts w:ascii="Times New Roman" w:hAnsi="Times New Roman"/>
                <w:i/>
                <w:szCs w:val="24"/>
                <w:lang w:val="el-GR"/>
              </w:rPr>
              <w:t>στ</w:t>
            </w:r>
            <w:proofErr w:type="spellEnd"/>
            <w:r w:rsidRPr="00282F18">
              <w:rPr>
                <w:rFonts w:ascii="Times New Roman" w:hAnsi="Times New Roman"/>
                <w:i/>
                <w:szCs w:val="24"/>
                <w:lang w:val="el-GR"/>
              </w:rPr>
              <w:t>) φυσικά πρόσωπα που έχουν υπερβεί το εξηκοστό έβδομο (67</w:t>
            </w:r>
            <w:r w:rsidRPr="00282F18">
              <w:rPr>
                <w:rFonts w:ascii="Times New Roman" w:hAnsi="Times New Roman"/>
                <w:i/>
                <w:szCs w:val="24"/>
                <w:vertAlign w:val="superscript"/>
                <w:lang w:val="el-GR"/>
              </w:rPr>
              <w:t>ο</w:t>
            </w:r>
            <w:r w:rsidRPr="00282F18">
              <w:rPr>
                <w:rFonts w:ascii="Times New Roman" w:hAnsi="Times New Roman"/>
                <w:i/>
                <w:szCs w:val="24"/>
                <w:lang w:val="el-GR"/>
              </w:rPr>
              <w:t>) έτος της ηλικίας.»</w:t>
            </w:r>
          </w:p>
          <w:p w14:paraId="237B312C" w14:textId="7EE52B63" w:rsidR="00665326" w:rsidRPr="00282F18" w:rsidRDefault="00665326" w:rsidP="00665326">
            <w:pPr>
              <w:pStyle w:val="ListParagraph2"/>
              <w:ind w:left="567" w:hanging="567"/>
              <w:contextualSpacing w:val="0"/>
              <w:jc w:val="both"/>
              <w:rPr>
                <w:rFonts w:ascii="Times New Roman" w:hAnsi="Times New Roman"/>
                <w:szCs w:val="24"/>
                <w:lang w:val="el-GR"/>
              </w:rPr>
            </w:pP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        </w:t>
            </w:r>
            <w:r w:rsidRPr="00282F18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>) κατέχ</w:t>
            </w:r>
            <w:r>
              <w:rPr>
                <w:rFonts w:ascii="Times New Roman" w:hAnsi="Times New Roman"/>
                <w:szCs w:val="24"/>
                <w:lang w:val="el-GR"/>
              </w:rPr>
              <w:t>ω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ή δεν κατέχ</w:t>
            </w:r>
            <w:r>
              <w:rPr>
                <w:rFonts w:ascii="Times New Roman" w:hAnsi="Times New Roman"/>
                <w:szCs w:val="24"/>
                <w:lang w:val="el-GR"/>
              </w:rPr>
              <w:t>ω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(συμπληρώνεται κατά περίπτωση) έκτακτη θέση στο Δημόσιο, σε ΝΠΔΔ ή ΝΠΙΔ ή στον ευρύτερο Δημόσιο Τομέα.</w:t>
            </w:r>
          </w:p>
          <w:p w14:paraId="481A3861" w14:textId="07DC9132" w:rsidR="00665326" w:rsidRPr="00282F18" w:rsidRDefault="00665326" w:rsidP="00665326">
            <w:pPr>
              <w:pStyle w:val="ListParagraph2"/>
              <w:ind w:left="567" w:hanging="567"/>
              <w:contextualSpacing w:val="0"/>
              <w:jc w:val="both"/>
              <w:rPr>
                <w:rFonts w:ascii="Times New Roman" w:hAnsi="Times New Roman"/>
                <w:szCs w:val="24"/>
                <w:lang w:val="el-GR"/>
              </w:rPr>
            </w:pPr>
            <w:r w:rsidRPr="00282F18">
              <w:rPr>
                <w:rFonts w:ascii="Times New Roman" w:hAnsi="Times New Roman"/>
                <w:szCs w:val="24"/>
                <w:lang w:val="el-GR"/>
              </w:rPr>
              <w:tab/>
            </w:r>
            <w:r w:rsidRPr="00282F18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>) [για τους άρρενες] έχ</w:t>
            </w:r>
            <w:r>
              <w:rPr>
                <w:rFonts w:ascii="Times New Roman" w:hAnsi="Times New Roman"/>
                <w:szCs w:val="24"/>
                <w:lang w:val="el-GR"/>
              </w:rPr>
              <w:t>ω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εκπληρώσει τις στρατιωτικές </w:t>
            </w:r>
            <w:r>
              <w:rPr>
                <w:rFonts w:ascii="Times New Roman" w:hAnsi="Times New Roman"/>
                <w:szCs w:val="24"/>
                <w:lang w:val="el-GR"/>
              </w:rPr>
              <w:t>μου</w:t>
            </w:r>
            <w:r w:rsidRPr="00282F18">
              <w:rPr>
                <w:rFonts w:ascii="Times New Roman" w:hAnsi="Times New Roman"/>
                <w:szCs w:val="24"/>
                <w:lang w:val="el-GR"/>
              </w:rPr>
              <w:t xml:space="preserve"> υποχρεώσεις.</w:t>
            </w:r>
          </w:p>
          <w:p w14:paraId="5D785DEE" w14:textId="77777777" w:rsidR="00D60739" w:rsidRPr="001B09E4" w:rsidRDefault="00D60739" w:rsidP="00D60739">
            <w:pPr>
              <w:ind w:left="720"/>
              <w:jc w:val="both"/>
            </w:pPr>
          </w:p>
        </w:tc>
      </w:tr>
      <w:tr w:rsidR="00D60739" w:rsidRPr="00074800" w14:paraId="239AB014" w14:textId="77777777" w:rsidTr="00A45B21">
        <w:trPr>
          <w:trHeight w:val="729"/>
        </w:trPr>
        <w:tc>
          <w:tcPr>
            <w:tcW w:w="1034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E60D57" w14:textId="77777777" w:rsidR="00D60739" w:rsidRDefault="00D60739" w:rsidP="00D60739">
            <w:pPr>
              <w:ind w:left="720"/>
              <w:jc w:val="both"/>
            </w:pPr>
          </w:p>
        </w:tc>
      </w:tr>
    </w:tbl>
    <w:p w14:paraId="53466B76" w14:textId="77777777" w:rsidR="00164EFE" w:rsidRPr="00074800" w:rsidRDefault="00164EFE"/>
    <w:p w14:paraId="4F9575A4" w14:textId="2094E6EE" w:rsidR="00164EFE" w:rsidRPr="008E1C41" w:rsidRDefault="00164EFE" w:rsidP="001D615C">
      <w:pPr>
        <w:pStyle w:val="a6"/>
        <w:ind w:left="6480" w:right="484"/>
        <w:jc w:val="center"/>
        <w:rPr>
          <w:sz w:val="16"/>
        </w:rPr>
      </w:pPr>
      <w:r w:rsidRPr="00074800">
        <w:rPr>
          <w:sz w:val="16"/>
        </w:rPr>
        <w:t>Ημερομηνία:</w:t>
      </w:r>
      <w:r w:rsidRPr="008E1C41">
        <w:rPr>
          <w:sz w:val="16"/>
        </w:rPr>
        <w:t xml:space="preserve">    </w:t>
      </w:r>
      <w:r w:rsidRPr="00074800">
        <w:rPr>
          <w:sz w:val="16"/>
        </w:rPr>
        <w:t xml:space="preserve"> </w:t>
      </w:r>
      <w:r w:rsidR="001D615C">
        <w:rPr>
          <w:sz w:val="16"/>
        </w:rPr>
        <w:t xml:space="preserve">            </w:t>
      </w:r>
      <w:r w:rsidR="006A22FB" w:rsidRPr="008E1C41">
        <w:rPr>
          <w:sz w:val="16"/>
        </w:rPr>
        <w:t>/</w:t>
      </w:r>
      <w:r w:rsidR="001D615C">
        <w:rPr>
          <w:sz w:val="16"/>
        </w:rPr>
        <w:t xml:space="preserve"> </w:t>
      </w:r>
      <w:r w:rsidR="009118CF">
        <w:rPr>
          <w:sz w:val="16"/>
        </w:rPr>
        <w:t>1</w:t>
      </w:r>
      <w:r w:rsidR="00665326">
        <w:rPr>
          <w:sz w:val="16"/>
        </w:rPr>
        <w:t>2</w:t>
      </w:r>
      <w:r w:rsidRPr="00074800">
        <w:rPr>
          <w:sz w:val="16"/>
        </w:rPr>
        <w:t xml:space="preserve"> </w:t>
      </w:r>
      <w:r w:rsidR="006A22FB" w:rsidRPr="008E1C41">
        <w:rPr>
          <w:sz w:val="16"/>
        </w:rPr>
        <w:t xml:space="preserve">/ </w:t>
      </w:r>
      <w:r w:rsidRPr="00074800">
        <w:rPr>
          <w:sz w:val="16"/>
        </w:rPr>
        <w:t>20</w:t>
      </w:r>
      <w:r w:rsidR="003A1E69">
        <w:rPr>
          <w:sz w:val="16"/>
        </w:rPr>
        <w:t>2</w:t>
      </w:r>
      <w:r w:rsidR="002449B4">
        <w:rPr>
          <w:sz w:val="16"/>
        </w:rPr>
        <w:t>5</w:t>
      </w:r>
    </w:p>
    <w:p w14:paraId="33CF045F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</w:p>
    <w:p w14:paraId="27E78AA7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Ο – Η Δηλ.</w:t>
      </w:r>
    </w:p>
    <w:p w14:paraId="78BEEFD9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004471A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FCCB585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(Υπογραφή)</w:t>
      </w:r>
    </w:p>
    <w:p w14:paraId="4B5C97D7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3A39FBDB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5D7FD7D9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0C889121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444AD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 xml:space="preserve">(2) Αναγράφεται ολογράφως. </w:t>
      </w:r>
    </w:p>
    <w:p w14:paraId="663B88B2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4F80B94" w14:textId="77777777" w:rsidR="00164EFE" w:rsidRPr="00074800" w:rsidRDefault="00164EFE">
      <w:pPr>
        <w:pStyle w:val="a6"/>
        <w:jc w:val="both"/>
      </w:pPr>
      <w:r w:rsidRPr="0007480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AE0EA5C" w14:textId="77777777" w:rsidR="00164EFE" w:rsidRPr="00074800" w:rsidRDefault="00164EFE" w:rsidP="00AF0C57">
      <w:pPr>
        <w:jc w:val="right"/>
        <w:rPr>
          <w:rFonts w:ascii="Arial" w:hAnsi="Arial"/>
          <w:bCs/>
          <w:sz w:val="20"/>
          <w:szCs w:val="20"/>
        </w:rPr>
      </w:pPr>
    </w:p>
    <w:sectPr w:rsidR="00164EFE" w:rsidRPr="0007480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2749" w14:textId="77777777" w:rsidR="00610899" w:rsidRDefault="00610899">
      <w:r>
        <w:separator/>
      </w:r>
    </w:p>
  </w:endnote>
  <w:endnote w:type="continuationSeparator" w:id="0">
    <w:p w14:paraId="1BD9A789" w14:textId="77777777" w:rsidR="00610899" w:rsidRDefault="0061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2544" w14:textId="77777777" w:rsidR="00610899" w:rsidRDefault="00610899">
      <w:r>
        <w:separator/>
      </w:r>
    </w:p>
  </w:footnote>
  <w:footnote w:type="continuationSeparator" w:id="0">
    <w:p w14:paraId="32664AA7" w14:textId="77777777" w:rsidR="00610899" w:rsidRDefault="0061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1DBF" w14:textId="77777777"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64AD0"/>
    <w:multiLevelType w:val="multilevel"/>
    <w:tmpl w:val="B42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E520279"/>
    <w:multiLevelType w:val="multilevel"/>
    <w:tmpl w:val="0922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20233">
    <w:abstractNumId w:val="2"/>
  </w:num>
  <w:num w:numId="2" w16cid:durableId="1769306879">
    <w:abstractNumId w:val="4"/>
  </w:num>
  <w:num w:numId="3" w16cid:durableId="1638099881">
    <w:abstractNumId w:val="0"/>
  </w:num>
  <w:num w:numId="4" w16cid:durableId="1013610396">
    <w:abstractNumId w:val="3"/>
  </w:num>
  <w:num w:numId="5" w16cid:durableId="1460757292">
    <w:abstractNumId w:val="1"/>
  </w:num>
  <w:num w:numId="6" w16cid:durableId="1098212358">
    <w:abstractNumId w:val="10"/>
  </w:num>
  <w:num w:numId="7" w16cid:durableId="1101484825">
    <w:abstractNumId w:val="9"/>
  </w:num>
  <w:num w:numId="8" w16cid:durableId="414478836">
    <w:abstractNumId w:val="7"/>
  </w:num>
  <w:num w:numId="9" w16cid:durableId="938609272">
    <w:abstractNumId w:val="5"/>
  </w:num>
  <w:num w:numId="10" w16cid:durableId="2100372953">
    <w:abstractNumId w:val="8"/>
  </w:num>
  <w:num w:numId="11" w16cid:durableId="1562985062">
    <w:abstractNumId w:val="6"/>
  </w:num>
  <w:num w:numId="12" w16cid:durableId="1374453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46"/>
    <w:rsid w:val="000456C6"/>
    <w:rsid w:val="0006534F"/>
    <w:rsid w:val="00074800"/>
    <w:rsid w:val="00093F88"/>
    <w:rsid w:val="000A1615"/>
    <w:rsid w:val="000C53C7"/>
    <w:rsid w:val="000E0F66"/>
    <w:rsid w:val="001311FE"/>
    <w:rsid w:val="0013217E"/>
    <w:rsid w:val="00164EFE"/>
    <w:rsid w:val="001679D4"/>
    <w:rsid w:val="001B79D9"/>
    <w:rsid w:val="001C6482"/>
    <w:rsid w:val="001D615C"/>
    <w:rsid w:val="001E48EC"/>
    <w:rsid w:val="002449B4"/>
    <w:rsid w:val="00317BEA"/>
    <w:rsid w:val="00364FFA"/>
    <w:rsid w:val="00394F2D"/>
    <w:rsid w:val="003A1E69"/>
    <w:rsid w:val="0042330C"/>
    <w:rsid w:val="004A7099"/>
    <w:rsid w:val="004E1849"/>
    <w:rsid w:val="004F0850"/>
    <w:rsid w:val="00500B11"/>
    <w:rsid w:val="00506C7E"/>
    <w:rsid w:val="00516DD0"/>
    <w:rsid w:val="005213F0"/>
    <w:rsid w:val="00532412"/>
    <w:rsid w:val="00553EA2"/>
    <w:rsid w:val="00610899"/>
    <w:rsid w:val="00645961"/>
    <w:rsid w:val="00665326"/>
    <w:rsid w:val="006A22FB"/>
    <w:rsid w:val="006A4DD3"/>
    <w:rsid w:val="006D25ED"/>
    <w:rsid w:val="006F00AB"/>
    <w:rsid w:val="00741C14"/>
    <w:rsid w:val="007E1FFE"/>
    <w:rsid w:val="00825E7D"/>
    <w:rsid w:val="008533BD"/>
    <w:rsid w:val="00862634"/>
    <w:rsid w:val="008923C3"/>
    <w:rsid w:val="008D7992"/>
    <w:rsid w:val="008E1C41"/>
    <w:rsid w:val="009118CF"/>
    <w:rsid w:val="009245F4"/>
    <w:rsid w:val="0093414D"/>
    <w:rsid w:val="00955295"/>
    <w:rsid w:val="009A4763"/>
    <w:rsid w:val="00A11714"/>
    <w:rsid w:val="00A44AB6"/>
    <w:rsid w:val="00A45B21"/>
    <w:rsid w:val="00A85B63"/>
    <w:rsid w:val="00AE2447"/>
    <w:rsid w:val="00AF0C57"/>
    <w:rsid w:val="00BD7446"/>
    <w:rsid w:val="00C034FB"/>
    <w:rsid w:val="00C20C64"/>
    <w:rsid w:val="00C42F37"/>
    <w:rsid w:val="00C81018"/>
    <w:rsid w:val="00C82BC3"/>
    <w:rsid w:val="00D60739"/>
    <w:rsid w:val="00E25C17"/>
    <w:rsid w:val="00E507A3"/>
    <w:rsid w:val="00E56C4E"/>
    <w:rsid w:val="00E66AB1"/>
    <w:rsid w:val="00E91F83"/>
    <w:rsid w:val="00EB00A0"/>
    <w:rsid w:val="00EB438D"/>
    <w:rsid w:val="00EC2C6E"/>
    <w:rsid w:val="00F20F4B"/>
    <w:rsid w:val="00F36B6D"/>
    <w:rsid w:val="00F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12E69C3"/>
  <w15:docId w15:val="{93E69869-0F6F-4021-86EF-C6D2E26F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  <w:style w:type="character" w:customStyle="1" w:styleId="Char">
    <w:name w:val="Κεφαλίδα Char"/>
    <w:basedOn w:val="a0"/>
    <w:link w:val="a3"/>
    <w:rsid w:val="00665326"/>
    <w:rPr>
      <w:sz w:val="24"/>
      <w:szCs w:val="24"/>
    </w:rPr>
  </w:style>
  <w:style w:type="paragraph" w:customStyle="1" w:styleId="ListParagraph2">
    <w:name w:val="List Paragraph2"/>
    <w:basedOn w:val="a"/>
    <w:rsid w:val="00665326"/>
    <w:pPr>
      <w:ind w:left="720"/>
      <w:contextualSpacing/>
    </w:pPr>
    <w:rPr>
      <w:rFonts w:ascii="Arial" w:eastAsia="Calibri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Ψαρρά Παναγιώτα</cp:lastModifiedBy>
  <cp:revision>5</cp:revision>
  <cp:lastPrinted>2025-12-16T09:47:00Z</cp:lastPrinted>
  <dcterms:created xsi:type="dcterms:W3CDTF">2025-12-16T09:39:00Z</dcterms:created>
  <dcterms:modified xsi:type="dcterms:W3CDTF">2025-12-16T09:49:00Z</dcterms:modified>
</cp:coreProperties>
</file>